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11" w:rsidRDefault="00947F11" w:rsidP="00947F11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11" w:rsidRDefault="00947F11" w:rsidP="00947F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47F11" w:rsidRDefault="00947F11" w:rsidP="00947F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47F11" w:rsidRDefault="00947F11" w:rsidP="00947F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47F11" w:rsidRDefault="00947F11" w:rsidP="00947F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47F11" w:rsidRDefault="00947F11" w:rsidP="00947F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47F11" w:rsidRDefault="00947F11" w:rsidP="00947F11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947F11" w:rsidRDefault="00947F11" w:rsidP="00947F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47F11" w:rsidRDefault="00947F11" w:rsidP="00947F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47F11" w:rsidRDefault="00947F11" w:rsidP="00947F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47F11" w:rsidRDefault="00947F11" w:rsidP="00947F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47F11" w:rsidRDefault="00947F11" w:rsidP="00947F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47F11" w:rsidRDefault="00947F11" w:rsidP="00947F11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11" w:rsidRDefault="00947F11" w:rsidP="00947F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47F11" w:rsidRDefault="00947F11" w:rsidP="00947F1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947F11" w:rsidRDefault="00947F11" w:rsidP="00947F1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47F11" w:rsidRDefault="00947F11" w:rsidP="00947F1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7F11" w:rsidRDefault="00947F11" w:rsidP="00947F11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47F11" w:rsidRDefault="00947F11" w:rsidP="00947F11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47F11" w:rsidRDefault="00947F11" w:rsidP="00947F11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947F11" w:rsidRDefault="00947F11" w:rsidP="00947F1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47F11" w:rsidRDefault="00947F11" w:rsidP="00947F1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47F11" w:rsidRDefault="00947F11" w:rsidP="00947F1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947F11" w:rsidRDefault="00947F11" w:rsidP="00947F11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pn.:</w:t>
      </w:r>
      <w:r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947F11" w:rsidRDefault="00947F11" w:rsidP="00947F1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471 Opatówek – Rzymsko polegająca na budowie chodnika, zatok autobusowych w granicach istniejącego pasa drogowego na odcinku Tokary – Głuchów – ETAP 3.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47F11" w:rsidRDefault="00947F11" w:rsidP="00947F11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47F11" w:rsidRDefault="00947F11" w:rsidP="00947F1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47F11" w:rsidRDefault="00947F11" w:rsidP="00947F1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47F11" w:rsidRDefault="00947F11" w:rsidP="00947F11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947F11" w:rsidRDefault="00947F11" w:rsidP="00947F11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47F11" w:rsidRDefault="00947F11" w:rsidP="00947F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  <w:t>w kwocie ofertowej.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947F11" w:rsidRDefault="00947F11" w:rsidP="00947F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47F11" w:rsidRDefault="00947F11" w:rsidP="00947F1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47F11" w:rsidRDefault="00947F11" w:rsidP="00947F11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47F11" w:rsidRDefault="00947F11" w:rsidP="00947F11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47F11" w:rsidRDefault="00947F11" w:rsidP="00947F11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947F11" w:rsidRDefault="00947F11" w:rsidP="00947F11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947F11" w:rsidRDefault="00947F11" w:rsidP="00947F11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  <w:t>w miejscu i terminie wyznaczonym przez Zamawiającego.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47F11" w:rsidRDefault="00947F11" w:rsidP="00947F11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47F11" w:rsidRDefault="00947F11" w:rsidP="00947F1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947F11" w:rsidRDefault="00947F11" w:rsidP="00947F1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47F11" w:rsidRDefault="00947F11" w:rsidP="00947F1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947F11" w:rsidRDefault="00947F11" w:rsidP="00947F11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47F11" w:rsidRDefault="00947F11" w:rsidP="00947F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47F11" w:rsidRDefault="00947F11" w:rsidP="00947F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47F11" w:rsidRDefault="00947F11" w:rsidP="00947F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47F11" w:rsidRDefault="00947F11" w:rsidP="00947F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47F11" w:rsidRDefault="00947F11" w:rsidP="00947F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47F11" w:rsidRDefault="00947F11" w:rsidP="00947F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47F11" w:rsidRDefault="00947F11" w:rsidP="00947F1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47F11" w:rsidRDefault="00947F11" w:rsidP="00947F1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proofErr w:type="spellStart"/>
      <w:r>
        <w:rPr>
          <w:rFonts w:ascii="Encode Sans Compressed" w:hAnsi="Encode Sans Compressed"/>
          <w:b/>
          <w:bCs/>
          <w:sz w:val="22"/>
          <w:szCs w:val="22"/>
        </w:rPr>
        <w:t>ś</w:t>
      </w:r>
      <w:r>
        <w:rPr>
          <w:rFonts w:ascii="Encode Sans Compressed" w:hAnsi="Encode Sans Compressed"/>
          <w:b/>
          <w:bCs/>
          <w:sz w:val="22"/>
          <w:szCs w:val="22"/>
          <w:lang w:val="pl-PL"/>
        </w:rPr>
        <w:t>wiadczam</w:t>
      </w:r>
      <w:proofErr w:type="spellEnd"/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,  </w:t>
      </w:r>
      <w:r>
        <w:rPr>
          <w:rFonts w:ascii="Encode Sans Compressed" w:hAnsi="Encode Sans Compressed"/>
          <w:sz w:val="22"/>
          <w:szCs w:val="22"/>
        </w:rPr>
        <w:t>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</w:t>
      </w:r>
      <w:r>
        <w:rPr>
          <w:rFonts w:ascii="Encode Sans Compressed" w:hAnsi="Encode Sans Compressed"/>
          <w:sz w:val="22"/>
          <w:szCs w:val="22"/>
          <w:lang w:val="pl-PL"/>
        </w:rPr>
        <w:t>em</w:t>
      </w:r>
    </w:p>
    <w:p w:rsidR="00947F11" w:rsidRDefault="00947F11" w:rsidP="00947F11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947F11" w:rsidRDefault="00947F11" w:rsidP="00947F1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47F11" w:rsidRDefault="00947F11" w:rsidP="00947F1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47F11" w:rsidRDefault="00947F11" w:rsidP="00947F1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47F11" w:rsidRDefault="00947F11" w:rsidP="00947F1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47F11" w:rsidRDefault="00947F11" w:rsidP="00947F11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:rsidR="00947F11" w:rsidRDefault="00947F11" w:rsidP="00947F1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47F11" w:rsidRDefault="00947F11" w:rsidP="00947F11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21</w:t>
      </w:r>
      <w:r>
        <w:rPr>
          <w:rFonts w:ascii="Encode Sans Compressed" w:hAnsi="Encode Sans Compressed" w:cs="Arial"/>
          <w:sz w:val="22"/>
          <w:szCs w:val="22"/>
        </w:rPr>
        <w:t>.</w:t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947F11" w:rsidRDefault="00947F11" w:rsidP="00947F11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47F11" w:rsidRDefault="00947F11" w:rsidP="00947F11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7F11" w:rsidRDefault="00947F11" w:rsidP="00947F1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47F11" w:rsidRDefault="00947F11" w:rsidP="00947F11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:rsidR="00947F11" w:rsidRDefault="00947F11" w:rsidP="00947F1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47F11" w:rsidRDefault="00947F11" w:rsidP="00947F11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947F11" w:rsidRDefault="00947F11" w:rsidP="00947F11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947F11" w:rsidRDefault="00947F11" w:rsidP="00947F11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947F11" w:rsidRDefault="00947F11" w:rsidP="00947F1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136F5843" wp14:editId="3199B54B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11" w:rsidRDefault="00947F11" w:rsidP="00947F1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47F11" w:rsidRDefault="00947F11" w:rsidP="00947F11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47F11" w:rsidRDefault="00947F11" w:rsidP="00947F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5843" id="Pole tekstowe 5" o:spid="_x0000_s1028" type="#_x0000_t202" style="position:absolute;left:0;text-align:left;margin-left:1.05pt;margin-top:11.75pt;width:444.45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947F11" w:rsidRDefault="00947F11" w:rsidP="00947F1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947F11" w:rsidRDefault="00947F11" w:rsidP="00947F11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47F11" w:rsidRDefault="00947F11" w:rsidP="00947F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947F11" w:rsidRDefault="00947F11" w:rsidP="00947F11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47F11" w:rsidRDefault="00947F11" w:rsidP="00947F11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47F11" w:rsidRDefault="00947F11" w:rsidP="00947F11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47F11" w:rsidRDefault="00947F11" w:rsidP="00947F1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Przebudowę drogi wojewódzkiej nr 471 Opatówek – Rzymsko polegająca na budowie chodnika, zatok autobusowych w granicach istniejącego pasa drogowego na odcinku Tokary – Głuchów – ETAP 3, </w:t>
      </w: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47F11" w:rsidRDefault="00947F11" w:rsidP="00947F1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947F11" w:rsidRDefault="00947F11" w:rsidP="00947F1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947F11" w:rsidRDefault="00947F11" w:rsidP="00947F11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47F11" w:rsidRDefault="00947F11" w:rsidP="00947F11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947F11" w:rsidRDefault="00947F11" w:rsidP="00947F11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947F11" w:rsidRDefault="00947F11" w:rsidP="00947F11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947F11" w:rsidRDefault="00947F11" w:rsidP="00947F11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947F11" w:rsidRDefault="00947F11" w:rsidP="00947F11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947F11" w:rsidRDefault="00947F11" w:rsidP="00947F11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947F11" w:rsidRDefault="00947F11" w:rsidP="00947F11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47F11" w:rsidRDefault="00947F11" w:rsidP="00947F11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11" w:rsidRDefault="00947F11" w:rsidP="00947F1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47F11" w:rsidRDefault="00947F11" w:rsidP="00947F1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947F11" w:rsidRDefault="00947F11" w:rsidP="00947F1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947F11" w:rsidRDefault="00947F11" w:rsidP="00947F1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7F11" w:rsidRDefault="00947F11" w:rsidP="00947F1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947F11" w:rsidRDefault="00947F11" w:rsidP="00947F1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47F11" w:rsidRDefault="00947F11" w:rsidP="00947F11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47F11" w:rsidRDefault="00947F11" w:rsidP="00947F1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471 Opatówek – Rzymsko polegająca na budowie chodnika, zatok autobusowych w granicach istniejącego pasa drogowego na odcinku Tokary – Głuchów – ETAP 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47F11" w:rsidRDefault="00947F11" w:rsidP="00947F1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47F11" w:rsidRDefault="00947F11" w:rsidP="00947F1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47F11" w:rsidRDefault="00947F11" w:rsidP="00947F1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47F11" w:rsidRDefault="00947F11" w:rsidP="00947F1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47F11" w:rsidRDefault="00947F11" w:rsidP="00947F1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47F11" w:rsidRDefault="00947F11" w:rsidP="00947F1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47F11" w:rsidRDefault="00947F11" w:rsidP="00947F11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47F11" w:rsidRDefault="00947F11" w:rsidP="00947F11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947F11" w:rsidRDefault="00947F11" w:rsidP="00947F11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47F11" w:rsidRDefault="00947F11" w:rsidP="00947F11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47F11" w:rsidRDefault="00947F11" w:rsidP="00947F1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47F11" w:rsidRDefault="00947F11" w:rsidP="00947F11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11" w:rsidRDefault="00947F11" w:rsidP="00947F1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947F11" w:rsidRDefault="00947F11" w:rsidP="00947F11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947F11" w:rsidRDefault="00947F11" w:rsidP="00947F1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947F11" w:rsidRDefault="00947F11" w:rsidP="00947F11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7F11" w:rsidRDefault="00947F11" w:rsidP="00947F11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47F11" w:rsidRDefault="00947F11" w:rsidP="00947F1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Przebudowę drogi wojewódzkiej nr 471 Opatówek – Rzymsko polegająca na budowie chodnika, zatok autobusowych w granicach istniejącego pasa drogowego na odcinku Tokary – Głuchów – ETAP 3 </w:t>
      </w: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66"/>
        <w:gridCol w:w="4165"/>
      </w:tblGrid>
      <w:tr w:rsidR="00947F11" w:rsidTr="00947F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11" w:rsidRDefault="00947F1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11" w:rsidRDefault="00947F1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11" w:rsidRDefault="00947F1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947F11" w:rsidTr="00947F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47F11" w:rsidTr="00947F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47F11" w:rsidRDefault="00947F11" w:rsidP="00947F11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47F11" w:rsidRDefault="00947F11" w:rsidP="00947F1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47F11" w:rsidRDefault="00947F11" w:rsidP="00947F1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947F11" w:rsidRDefault="00947F11" w:rsidP="00947F1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947F11" w:rsidRDefault="00947F11" w:rsidP="00947F1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947F11" w:rsidRDefault="00947F11" w:rsidP="00947F1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11" w:rsidRDefault="00947F11" w:rsidP="00947F1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47F11" w:rsidRDefault="00947F11" w:rsidP="00947F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947F11" w:rsidRDefault="00947F11" w:rsidP="00947F1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47F11" w:rsidRDefault="00947F11" w:rsidP="00947F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471 Opatówek – Rzymsko polegająca na budowie chodnika, zatok autobusowych w granicach istniejącego pasa drogowego na odcinku Tokary – Głuchów – ETAP 3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947F11" w:rsidRDefault="00947F11" w:rsidP="00947F11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47F11" w:rsidRDefault="00947F11" w:rsidP="00947F1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11" w:rsidRDefault="00947F11" w:rsidP="00947F11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47F11" w:rsidRDefault="00947F11" w:rsidP="00947F1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947F11" w:rsidRDefault="00947F11" w:rsidP="00947F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947F11" w:rsidRDefault="00947F11" w:rsidP="00947F11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947F11" w:rsidRDefault="00947F11" w:rsidP="00947F11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947F11" w:rsidRDefault="00947F11" w:rsidP="00947F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947F11" w:rsidRDefault="00947F11" w:rsidP="00947F1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F11" w:rsidRDefault="00947F11" w:rsidP="00947F11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947F11" w:rsidRDefault="00947F11" w:rsidP="00947F11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pn.:</w:t>
      </w:r>
    </w:p>
    <w:p w:rsidR="00947F11" w:rsidRDefault="00947F11" w:rsidP="00947F1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Przebudowę drogi wojewódzkiej nr 471 Opatówek – Rzymsko polegająca na budowie chodnika, zatok autobusowych w granicach istniejącego pasa drogowego na odcinku Tokary – Głuchów – ETAP 3, </w:t>
      </w: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 xml:space="preserve">że do pełnienia funkcji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>
        <w:rPr>
          <w:rFonts w:ascii="Encode Sans Compressed" w:hAnsi="Encode Sans Compressed"/>
          <w:sz w:val="22"/>
          <w:szCs w:val="22"/>
        </w:rPr>
        <w:t xml:space="preserve">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94"/>
        <w:gridCol w:w="1559"/>
        <w:gridCol w:w="2801"/>
        <w:gridCol w:w="1321"/>
        <w:gridCol w:w="1370"/>
      </w:tblGrid>
      <w:tr w:rsidR="00947F11" w:rsidTr="00947F1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11" w:rsidRDefault="00947F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11" w:rsidRDefault="00947F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11" w:rsidRDefault="00947F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11" w:rsidRDefault="00947F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11" w:rsidRDefault="00947F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11" w:rsidRDefault="00947F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47F11" w:rsidTr="00947F11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1" w:rsidRDefault="00947F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47F11" w:rsidRDefault="00947F11" w:rsidP="00947F11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947F11" w:rsidRDefault="00947F11" w:rsidP="00947F11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47F11" w:rsidRDefault="00947F11" w:rsidP="00947F11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47F11" w:rsidRDefault="00947F11" w:rsidP="00947F1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947F11" w:rsidRDefault="00947F11" w:rsidP="00947F1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947F11" w:rsidRDefault="00947F11" w:rsidP="00947F11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47F11" w:rsidRDefault="00947F11" w:rsidP="00947F1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94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CCC43894"/>
    <w:lvl w:ilvl="0" w:tplc="FF4A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1"/>
    <w:rsid w:val="00465449"/>
    <w:rsid w:val="006340D3"/>
    <w:rsid w:val="0094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5E617D2"/>
  <w15:chartTrackingRefBased/>
  <w15:docId w15:val="{9A0D0DDB-7E3C-460F-A8B7-76C433C2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F11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947F11"/>
    <w:rPr>
      <w:rFonts w:ascii="Arial" w:eastAsia="Times New Roman" w:hAnsi="Arial" w:cs="Arial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47F11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7F11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7F11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F11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7F11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47F1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47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7F11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7F1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47F11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7F11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947F11"/>
    <w:pPr>
      <w:jc w:val="center"/>
    </w:pPr>
  </w:style>
  <w:style w:type="paragraph" w:customStyle="1" w:styleId="tekstdokumentu">
    <w:name w:val="tekst dokumentu"/>
    <w:basedOn w:val="Normalny"/>
    <w:uiPriority w:val="99"/>
    <w:rsid w:val="00947F11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947F11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947F11"/>
    <w:rPr>
      <w:rFonts w:ascii="Courier New" w:hAnsi="Courier New" w:cs="Courier New"/>
      <w:sz w:val="20"/>
      <w:szCs w:val="20"/>
      <w:lang w:val="x-none"/>
    </w:rPr>
  </w:style>
  <w:style w:type="character" w:customStyle="1" w:styleId="tekstdokbold">
    <w:name w:val="tekst dok. bold"/>
    <w:rsid w:val="00947F11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947F1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2601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1</cp:revision>
  <dcterms:created xsi:type="dcterms:W3CDTF">2020-01-30T11:52:00Z</dcterms:created>
  <dcterms:modified xsi:type="dcterms:W3CDTF">2020-01-30T11:57:00Z</dcterms:modified>
</cp:coreProperties>
</file>